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2D9" w:rsidRDefault="00041103">
      <w:pPr>
        <w:jc w:val="both"/>
      </w:pPr>
      <w:r>
        <w:t xml:space="preserve">A </w:t>
      </w:r>
      <w:r w:rsidR="002D62D9" w:rsidRPr="002D62D9">
        <w:rPr>
          <w:b/>
          <w:bCs/>
          <w:i/>
          <w:iCs/>
        </w:rPr>
        <w:t>revision mark</w:t>
      </w:r>
      <w:r w:rsidRPr="006D4A5D">
        <w:t xml:space="preserve"> </w:t>
      </w:r>
      <w:r>
        <w:t xml:space="preserve">(a vertical line outside the left </w:t>
      </w:r>
      <w:r w:rsidR="00AA6177">
        <w:t xml:space="preserve">or right </w:t>
      </w:r>
      <w:r>
        <w:t>margin) signifies a change has been made in the document. A</w:t>
      </w:r>
      <w:r w:rsidR="00ED2681">
        <w:t xml:space="preserve"> </w:t>
      </w:r>
      <w:r>
        <w:t xml:space="preserve">line through existing text indicates that the text should be deleted, whereas text that is underlined is to be added. The suggestions of </w:t>
      </w:r>
      <w:r w:rsidR="00ED2681">
        <w:t>multiple</w:t>
      </w:r>
      <w:r>
        <w:t xml:space="preserve"> reviewers will appear in colors. Yellow highlighting denotes a comment indicating that the reviewer has added a descriptive note without making a specific change. The comment appears on the screen when the cursor is moved over the highlighted text. (Comments can be printed at the end of a document if one selects the appropriate option in the Print command.)</w:t>
      </w:r>
      <w:r w:rsidR="004421CD">
        <w:t xml:space="preserve"> Comments, once created, can be edited and/or deleted by right clicking on the highlighted text and selecting the appropriate command from the shortcut menu.</w:t>
      </w:r>
    </w:p>
    <w:p w:rsidR="002D62D9" w:rsidRDefault="00041103">
      <w:pPr>
        <w:jc w:val="both"/>
      </w:pPr>
      <w:r>
        <w:tab/>
        <w:t xml:space="preserve">The review process is straightforward. The initial document is sent for review to one or more individuals, who enter their changes through tools on the </w:t>
      </w:r>
      <w:r w:rsidR="002D62D9" w:rsidRPr="002D62D9">
        <w:rPr>
          <w:b/>
          <w:i/>
        </w:rPr>
        <w:t>Review</w:t>
      </w:r>
      <w:r w:rsidR="00BF0517" w:rsidRPr="00AA6177">
        <w:rPr>
          <w:i/>
        </w:rPr>
        <w:t xml:space="preserve"> </w:t>
      </w:r>
      <w:r w:rsidR="006F3098">
        <w:rPr>
          <w:b/>
          <w:i/>
        </w:rPr>
        <w:t>t</w:t>
      </w:r>
      <w:r w:rsidR="00BF0517" w:rsidRPr="00AA6177">
        <w:rPr>
          <w:i/>
        </w:rPr>
        <w:t>ab</w:t>
      </w:r>
      <w:r>
        <w:t xml:space="preserve"> or through the </w:t>
      </w:r>
      <w:r w:rsidR="002D62D9" w:rsidRPr="002D62D9">
        <w:rPr>
          <w:b/>
          <w:i/>
        </w:rPr>
        <w:t>Track Changes command</w:t>
      </w:r>
      <w:r>
        <w:t xml:space="preserve"> </w:t>
      </w:r>
      <w:r w:rsidR="00BF0517">
        <w:t>in the Tracking group on the Review tab</w:t>
      </w:r>
      <w:r>
        <w:t xml:space="preserve">. The author of the original document receives the corrected document, </w:t>
      </w:r>
      <w:r w:rsidR="00182428">
        <w:t xml:space="preserve">and </w:t>
      </w:r>
      <w:r>
        <w:t xml:space="preserve">then uses the </w:t>
      </w:r>
      <w:r w:rsidRPr="006D4A5D">
        <w:rPr>
          <w:bCs/>
          <w:iCs/>
        </w:rPr>
        <w:t>Accept and Re</w:t>
      </w:r>
      <w:r w:rsidR="00BF0517">
        <w:rPr>
          <w:bCs/>
          <w:iCs/>
        </w:rPr>
        <w:t>ject</w:t>
      </w:r>
      <w:r>
        <w:rPr>
          <w:b/>
          <w:bCs/>
          <w:i/>
          <w:iCs/>
        </w:rPr>
        <w:t xml:space="preserve"> </w:t>
      </w:r>
      <w:r w:rsidRPr="006D4A5D">
        <w:rPr>
          <w:bCs/>
          <w:iCs/>
        </w:rPr>
        <w:t>Changes command</w:t>
      </w:r>
      <w:r>
        <w:t xml:space="preserve"> to review the document and implement the suggested changes.  The changes can be selectively accepted, reviewing each change before accepting it, or the author can choose to accept them all without reviewing </w:t>
      </w:r>
      <w:commentRangeStart w:id="0"/>
      <w:r>
        <w:t>them</w:t>
      </w:r>
      <w:commentRangeEnd w:id="0"/>
      <w:r w:rsidR="00ED2681">
        <w:rPr>
          <w:rStyle w:val="CommentReference"/>
        </w:rPr>
        <w:commentReference w:id="0"/>
      </w:r>
      <w:r>
        <w:t>.</w:t>
      </w:r>
    </w:p>
    <w:p w:rsidR="002D62D9" w:rsidRDefault="002D62D9"/>
    <w:sectPr w:rsidR="002D62D9" w:rsidSect="00927F9E">
      <w:pgSz w:w="12240" w:h="15840"/>
      <w:pgMar w:top="1440" w:right="1800" w:bottom="1440" w:left="180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Tammy Crosby" w:date="2010-11-08T16:30:00Z" w:initials="TC">
    <w:p w:rsidR="00ED2681" w:rsidRDefault="00ED2681">
      <w:pPr>
        <w:pStyle w:val="CommentText"/>
      </w:pPr>
      <w:r>
        <w:rPr>
          <w:rStyle w:val="CommentReference"/>
        </w:rPr>
        <w:annotationRef/>
      </w:r>
      <w:r>
        <w:t>Review completed by Jeff Crosby on 11-8-10.</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7"/>
  <w:embedSystemFonts/>
  <w:proofState w:spelling="clean" w:grammar="clean"/>
  <w:stylePaneFormatFilter w:val="3F01"/>
  <w:doNotTrackFormatting/>
  <w:defaultTabStop w:val="720"/>
  <w:noPunctuationKerning/>
  <w:characterSpacingControl w:val="doNotCompress"/>
  <w:compat/>
  <w:rsids>
    <w:rsidRoot w:val="007732FA"/>
    <w:rsid w:val="00041103"/>
    <w:rsid w:val="00135D9E"/>
    <w:rsid w:val="00182428"/>
    <w:rsid w:val="002B1C6C"/>
    <w:rsid w:val="002D62D9"/>
    <w:rsid w:val="004421CD"/>
    <w:rsid w:val="006D4A5D"/>
    <w:rsid w:val="006F3098"/>
    <w:rsid w:val="00734066"/>
    <w:rsid w:val="007732FA"/>
    <w:rsid w:val="007A5EAC"/>
    <w:rsid w:val="00927F9E"/>
    <w:rsid w:val="00A76F93"/>
    <w:rsid w:val="00AA6177"/>
    <w:rsid w:val="00AF4267"/>
    <w:rsid w:val="00B00AC3"/>
    <w:rsid w:val="00BF0517"/>
    <w:rsid w:val="00D51A6A"/>
    <w:rsid w:val="00E40A75"/>
    <w:rsid w:val="00ED2681"/>
    <w:rsid w:val="00F47822"/>
    <w:rsid w:val="00F81D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7F9E"/>
    <w:rPr>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927F9E"/>
    <w:rPr>
      <w:sz w:val="16"/>
      <w:szCs w:val="16"/>
    </w:rPr>
  </w:style>
  <w:style w:type="paragraph" w:styleId="CommentText">
    <w:name w:val="annotation text"/>
    <w:basedOn w:val="Normal"/>
    <w:semiHidden/>
    <w:rsid w:val="00927F9E"/>
    <w:rPr>
      <w:sz w:val="20"/>
      <w:szCs w:val="20"/>
    </w:rPr>
  </w:style>
  <w:style w:type="paragraph" w:styleId="BalloonText">
    <w:name w:val="Balloon Text"/>
    <w:basedOn w:val="Normal"/>
    <w:semiHidden/>
    <w:rsid w:val="007732FA"/>
    <w:rPr>
      <w:rFonts w:ascii="Tahoma" w:hAnsi="Tahoma" w:cs="Tahoma"/>
      <w:sz w:val="16"/>
      <w:szCs w:val="16"/>
    </w:rPr>
  </w:style>
  <w:style w:type="paragraph" w:styleId="CommentSubject">
    <w:name w:val="annotation subject"/>
    <w:basedOn w:val="CommentText"/>
    <w:next w:val="CommentText"/>
    <w:semiHidden/>
    <w:rsid w:val="00182428"/>
    <w:rPr>
      <w:b/>
      <w:bCs/>
    </w:rPr>
  </w:style>
  <w:style w:type="paragraph" w:styleId="Revision">
    <w:name w:val="Revision"/>
    <w:hidden/>
    <w:uiPriority w:val="99"/>
    <w:semiHidden/>
    <w:rsid w:val="00BF0517"/>
    <w:rPr>
      <w:sz w:val="24"/>
      <w:szCs w:val="24"/>
      <w:lang w:bidi="he-I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222</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The notation is simple and intuitive</vt:lpstr>
    </vt:vector>
  </TitlesOfParts>
  <Company>Demo Version of Windows 98</Company>
  <LinksUpToDate>false</LinksUpToDate>
  <CharactersWithSpaces>1358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notation is simple and intuitive</dc:title>
  <dc:subject/>
  <dc:creator>Maryann Barber</dc:creator>
  <cp:keywords/>
  <dc:description/>
  <cp:lastModifiedBy>Tammy Crosby</cp:lastModifiedBy>
  <cp:revision>3</cp:revision>
  <cp:lastPrinted>2001-03-30T01:54:00Z</cp:lastPrinted>
  <dcterms:created xsi:type="dcterms:W3CDTF">2006-09-15T04:16:00Z</dcterms:created>
  <dcterms:modified xsi:type="dcterms:W3CDTF">2010-11-08T23:30:00Z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-305736846</vt:i4>
  </property>
  <property fmtid="{D5CDD505-2E9C-101B-9397-08002B2CF9AE}" pid="3" name="_EmailSubject">
    <vt:lpwstr>Chapter 7</vt:lpwstr>
  </property>
  <property fmtid="{D5CDD505-2E9C-101B-9397-08002B2CF9AE}" pid="4" name="_AuthorEmail">
    <vt:lpwstr>MBarber@exchange.sba.miami.edu</vt:lpwstr>
  </property>
  <property fmtid="{D5CDD505-2E9C-101B-9397-08002B2CF9AE}" pid="5" name="_AuthorEmailDisplayName">
    <vt:lpwstr>Barber, Maryann</vt:lpwstr>
  </property>
  <property fmtid="{D5CDD505-2E9C-101B-9397-08002B2CF9AE}" pid="6" name="_ReviewingToolsShownOnce">
    <vt:lpwstr/>
  </property>
</Properties>
</file>